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8"/>
        <w:gridCol w:w="2368"/>
        <w:gridCol w:w="994"/>
        <w:gridCol w:w="3436"/>
      </w:tblGrid>
      <w:tr w:rsidR="00AA446E" w:rsidRPr="004125E8" w:rsidTr="00AA446E">
        <w:tc>
          <w:tcPr>
            <w:tcW w:w="5920" w:type="dxa"/>
            <w:gridSpan w:val="2"/>
          </w:tcPr>
          <w:p w:rsidR="00AA446E" w:rsidRPr="004125E8" w:rsidRDefault="00AA446E">
            <w:pPr>
              <w:rPr>
                <w:b/>
                <w:bCs/>
                <w:lang w:val="uk-UA"/>
              </w:rPr>
            </w:pPr>
          </w:p>
        </w:tc>
        <w:tc>
          <w:tcPr>
            <w:tcW w:w="4502" w:type="dxa"/>
            <w:gridSpan w:val="2"/>
          </w:tcPr>
          <w:p w:rsidR="004A1E93" w:rsidRDefault="00AA446E" w:rsidP="004A1E93">
            <w:pPr>
              <w:pStyle w:val="a3"/>
              <w:rPr>
                <w:lang w:val="uk-UA"/>
              </w:rPr>
            </w:pPr>
            <w:r>
              <w:rPr>
                <w:b/>
                <w:lang w:val="uk-UA"/>
              </w:rPr>
              <w:t xml:space="preserve">Додаток </w:t>
            </w:r>
            <w:r w:rsidR="00684E7A">
              <w:rPr>
                <w:b/>
                <w:lang w:val="uk-UA"/>
              </w:rPr>
              <w:t xml:space="preserve">№ </w:t>
            </w:r>
            <w:r w:rsidR="007B41F0">
              <w:rPr>
                <w:b/>
                <w:lang w:val="uk-UA"/>
              </w:rPr>
              <w:t>9</w:t>
            </w:r>
            <w:r>
              <w:rPr>
                <w:lang w:val="uk-UA"/>
              </w:rPr>
              <w:br/>
              <w:t>до Договору споживача про надання послуг з розподілу</w:t>
            </w:r>
            <w:r w:rsidR="004A1E93">
              <w:rPr>
                <w:lang w:val="uk-UA"/>
              </w:rPr>
              <w:t xml:space="preserve"> (передачі)</w:t>
            </w:r>
            <w:r>
              <w:rPr>
                <w:lang w:val="uk-UA"/>
              </w:rPr>
              <w:t xml:space="preserve"> електричної енергії</w:t>
            </w:r>
          </w:p>
          <w:p w:rsidR="00AA446E" w:rsidRPr="004125E8" w:rsidRDefault="00AA446E" w:rsidP="004A1E93">
            <w:pPr>
              <w:pStyle w:val="a3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Особовий рахунок № _______________</w:t>
            </w:r>
          </w:p>
        </w:tc>
      </w:tr>
      <w:tr w:rsidR="00AA446E" w:rsidRPr="004125E8" w:rsidTr="00F21825">
        <w:tc>
          <w:tcPr>
            <w:tcW w:w="10422" w:type="dxa"/>
            <w:gridSpan w:val="4"/>
          </w:tcPr>
          <w:p w:rsidR="00AA446E" w:rsidRDefault="00AA446E">
            <w:pPr>
              <w:rPr>
                <w:b/>
                <w:bCs/>
                <w:lang w:val="uk-UA"/>
              </w:rPr>
            </w:pPr>
          </w:p>
          <w:p w:rsidR="00AA446E" w:rsidRPr="00AA446E" w:rsidRDefault="00AA446E" w:rsidP="00AA446E">
            <w:pPr>
              <w:jc w:val="center"/>
              <w:rPr>
                <w:b/>
                <w:bCs/>
                <w:lang w:val="uk-UA"/>
              </w:rPr>
            </w:pPr>
            <w:r w:rsidRPr="00AA446E">
              <w:rPr>
                <w:rFonts w:eastAsia="Times New Roman"/>
                <w:b/>
                <w:lang w:val="uk-UA"/>
              </w:rPr>
              <w:t>АКТ</w:t>
            </w:r>
            <w:r w:rsidRPr="00AA446E">
              <w:rPr>
                <w:rFonts w:eastAsia="Times New Roman"/>
                <w:b/>
                <w:lang w:val="uk-UA"/>
              </w:rPr>
              <w:br/>
              <w:t>екологічної, аварійної та технологічної броні електропостачання споживача</w:t>
            </w:r>
          </w:p>
          <w:p w:rsidR="00AA446E" w:rsidRPr="004125E8" w:rsidRDefault="00AA446E">
            <w:pPr>
              <w:rPr>
                <w:b/>
                <w:bCs/>
                <w:lang w:val="uk-UA"/>
              </w:rPr>
            </w:pPr>
          </w:p>
        </w:tc>
      </w:tr>
      <w:tr w:rsidR="00AA446E" w:rsidRPr="004125E8" w:rsidTr="004125E8">
        <w:tc>
          <w:tcPr>
            <w:tcW w:w="3474" w:type="dxa"/>
          </w:tcPr>
          <w:p w:rsidR="00AA446E" w:rsidRPr="004125E8" w:rsidRDefault="00763490">
            <w:pPr>
              <w:rPr>
                <w:lang w:val="uk-UA"/>
              </w:rPr>
            </w:pPr>
            <w:r>
              <w:rPr>
                <w:lang w:val="uk-UA"/>
              </w:rPr>
              <w:t>м. Краматорськ</w:t>
            </w:r>
          </w:p>
        </w:tc>
        <w:tc>
          <w:tcPr>
            <w:tcW w:w="3474" w:type="dxa"/>
            <w:gridSpan w:val="2"/>
          </w:tcPr>
          <w:p w:rsidR="00AA446E" w:rsidRPr="004125E8" w:rsidRDefault="00AA446E">
            <w:pPr>
              <w:rPr>
                <w:lang w:val="uk-UA"/>
              </w:rPr>
            </w:pPr>
          </w:p>
        </w:tc>
        <w:tc>
          <w:tcPr>
            <w:tcW w:w="3474" w:type="dxa"/>
          </w:tcPr>
          <w:p w:rsidR="00AA446E" w:rsidRPr="004125E8" w:rsidRDefault="00AA446E" w:rsidP="00AA446E">
            <w:pPr>
              <w:jc w:val="right"/>
              <w:rPr>
                <w:lang w:val="uk-UA"/>
              </w:rPr>
            </w:pPr>
            <w:r w:rsidRPr="004125E8">
              <w:rPr>
                <w:lang w:val="uk-UA"/>
              </w:rPr>
              <w:t>«____»____________ 20___р.</w:t>
            </w:r>
          </w:p>
        </w:tc>
      </w:tr>
    </w:tbl>
    <w:p w:rsidR="00AA446E" w:rsidRDefault="00AA446E" w:rsidP="00AA446E">
      <w:pPr>
        <w:pStyle w:val="a3"/>
        <w:spacing w:before="0" w:beforeAutospacing="0" w:after="0" w:afterAutospacing="0"/>
        <w:ind w:firstLine="1134"/>
        <w:jc w:val="both"/>
        <w:rPr>
          <w:lang w:val="uk-UA"/>
        </w:rPr>
      </w:pPr>
    </w:p>
    <w:p w:rsidR="00F23AAE" w:rsidRDefault="00AA446E" w:rsidP="00F23AAE">
      <w:pPr>
        <w:pStyle w:val="a3"/>
        <w:spacing w:before="0" w:beforeAutospacing="0" w:after="0" w:afterAutospacing="0"/>
        <w:rPr>
          <w:lang w:val="uk-UA"/>
        </w:rPr>
      </w:pPr>
      <w:r w:rsidRPr="00AA446E">
        <w:rPr>
          <w:lang w:val="uk-UA"/>
        </w:rPr>
        <w:t xml:space="preserve">Акт складено </w:t>
      </w:r>
      <w:r w:rsidR="00CE38D1">
        <w:rPr>
          <w:lang w:val="uk-UA"/>
        </w:rPr>
        <w:t>С</w:t>
      </w:r>
      <w:r w:rsidRPr="00AA446E">
        <w:rPr>
          <w:lang w:val="uk-UA"/>
        </w:rPr>
        <w:t>поживачем електричної енергії _________</w:t>
      </w:r>
      <w:r w:rsidR="00F23AAE">
        <w:rPr>
          <w:lang w:val="uk-UA"/>
        </w:rPr>
        <w:t>_________</w:t>
      </w:r>
      <w:r>
        <w:rPr>
          <w:lang w:val="uk-UA"/>
        </w:rPr>
        <w:t>__________</w:t>
      </w:r>
      <w:r w:rsidRPr="00AA446E">
        <w:rPr>
          <w:lang w:val="uk-UA"/>
        </w:rPr>
        <w:t>________________</w:t>
      </w:r>
    </w:p>
    <w:p w:rsidR="00F23AAE" w:rsidRDefault="00AA446E" w:rsidP="00F23AAE">
      <w:pPr>
        <w:pStyle w:val="a3"/>
        <w:spacing w:before="0" w:beforeAutospacing="0" w:after="0" w:afterAutospacing="0"/>
        <w:rPr>
          <w:lang w:val="uk-UA"/>
        </w:rPr>
      </w:pPr>
      <w:r w:rsidRPr="00AA446E">
        <w:rPr>
          <w:sz w:val="20"/>
          <w:szCs w:val="20"/>
          <w:lang w:val="uk-UA"/>
        </w:rPr>
        <w:t>                                                                             </w:t>
      </w:r>
      <w:r w:rsidR="00F23AAE">
        <w:rPr>
          <w:sz w:val="20"/>
          <w:szCs w:val="20"/>
          <w:lang w:val="uk-UA"/>
        </w:rPr>
        <w:tab/>
      </w:r>
      <w:r w:rsidR="00F23AAE">
        <w:rPr>
          <w:sz w:val="20"/>
          <w:szCs w:val="20"/>
          <w:lang w:val="uk-UA"/>
        </w:rPr>
        <w:tab/>
      </w:r>
      <w:r w:rsidR="00F23AAE">
        <w:rPr>
          <w:sz w:val="20"/>
          <w:szCs w:val="20"/>
          <w:lang w:val="uk-UA"/>
        </w:rPr>
        <w:tab/>
      </w:r>
      <w:r w:rsidR="00F23AAE">
        <w:rPr>
          <w:sz w:val="20"/>
          <w:szCs w:val="20"/>
          <w:lang w:val="uk-UA"/>
        </w:rPr>
        <w:tab/>
      </w:r>
      <w:r w:rsidRPr="00AA446E">
        <w:rPr>
          <w:sz w:val="20"/>
          <w:szCs w:val="20"/>
          <w:lang w:val="uk-UA"/>
        </w:rPr>
        <w:t xml:space="preserve"> </w:t>
      </w:r>
      <w:r w:rsidRPr="00F23AAE">
        <w:rPr>
          <w:sz w:val="18"/>
          <w:szCs w:val="20"/>
          <w:lang w:val="uk-UA"/>
        </w:rPr>
        <w:t>(повна назва споживача)</w:t>
      </w:r>
      <w:r w:rsidRPr="00F23AAE">
        <w:rPr>
          <w:sz w:val="18"/>
          <w:szCs w:val="20"/>
          <w:lang w:val="uk-UA"/>
        </w:rPr>
        <w:br/>
      </w:r>
      <w:r w:rsidRPr="00AA446E">
        <w:rPr>
          <w:lang w:val="uk-UA"/>
        </w:rPr>
        <w:t>в особі відповідального представника ______</w:t>
      </w:r>
      <w:r w:rsidR="00F23AAE">
        <w:rPr>
          <w:lang w:val="uk-UA"/>
        </w:rPr>
        <w:t>____________________</w:t>
      </w:r>
      <w:r w:rsidRPr="00AA446E">
        <w:rPr>
          <w:lang w:val="uk-UA"/>
        </w:rPr>
        <w:t>__________________________</w:t>
      </w:r>
      <w:r w:rsidRPr="00AA446E">
        <w:rPr>
          <w:lang w:val="uk-UA"/>
        </w:rPr>
        <w:br/>
      </w:r>
      <w:r w:rsidRPr="00AA446E">
        <w:rPr>
          <w:sz w:val="20"/>
          <w:szCs w:val="20"/>
          <w:lang w:val="uk-UA"/>
        </w:rPr>
        <w:t>                                                                                                                   </w:t>
      </w:r>
      <w:r w:rsidR="00F23AAE">
        <w:rPr>
          <w:sz w:val="20"/>
          <w:szCs w:val="20"/>
          <w:lang w:val="uk-UA"/>
        </w:rPr>
        <w:t xml:space="preserve">           </w:t>
      </w:r>
      <w:r w:rsidRPr="00AA446E">
        <w:rPr>
          <w:sz w:val="20"/>
          <w:szCs w:val="20"/>
          <w:lang w:val="uk-UA"/>
        </w:rPr>
        <w:t xml:space="preserve"> </w:t>
      </w:r>
      <w:r w:rsidRPr="00F23AAE">
        <w:rPr>
          <w:sz w:val="18"/>
          <w:szCs w:val="20"/>
          <w:lang w:val="uk-UA"/>
        </w:rPr>
        <w:t>(посада, П. І. Б.)</w:t>
      </w:r>
      <w:r w:rsidRPr="00AA446E">
        <w:rPr>
          <w:sz w:val="20"/>
          <w:szCs w:val="20"/>
          <w:lang w:val="uk-UA"/>
        </w:rPr>
        <w:br/>
      </w:r>
      <w:r w:rsidRPr="00AA446E">
        <w:rPr>
          <w:lang w:val="uk-UA"/>
        </w:rPr>
        <w:t xml:space="preserve">та </w:t>
      </w:r>
      <w:r w:rsidR="00F23AAE">
        <w:rPr>
          <w:lang w:val="uk-UA"/>
        </w:rPr>
        <w:t>Оператором системи</w:t>
      </w:r>
      <w:r w:rsidR="004A1E93">
        <w:rPr>
          <w:lang w:val="uk-UA"/>
        </w:rPr>
        <w:t xml:space="preserve"> розподілу</w:t>
      </w:r>
      <w:r w:rsidR="00F23AAE">
        <w:rPr>
          <w:lang w:val="uk-UA"/>
        </w:rPr>
        <w:t xml:space="preserve"> ___</w:t>
      </w:r>
      <w:r w:rsidRPr="00AA446E">
        <w:rPr>
          <w:lang w:val="uk-UA"/>
        </w:rPr>
        <w:t>____________________________________________________</w:t>
      </w:r>
    </w:p>
    <w:p w:rsidR="00F23AAE" w:rsidRDefault="00763490" w:rsidP="00763490">
      <w:pPr>
        <w:pStyle w:val="a3"/>
        <w:tabs>
          <w:tab w:val="left" w:pos="1824"/>
          <w:tab w:val="center" w:pos="5811"/>
        </w:tabs>
        <w:spacing w:before="0" w:beforeAutospacing="0" w:after="0" w:afterAutospacing="0"/>
        <w:ind w:left="708" w:firstLine="708"/>
        <w:rPr>
          <w:sz w:val="20"/>
          <w:szCs w:val="20"/>
          <w:lang w:val="uk-UA"/>
        </w:rPr>
      </w:pPr>
      <w:r>
        <w:rPr>
          <w:sz w:val="18"/>
          <w:szCs w:val="20"/>
          <w:lang w:val="uk-UA"/>
        </w:rPr>
        <w:tab/>
      </w:r>
      <w:bookmarkStart w:id="0" w:name="_GoBack"/>
      <w:bookmarkEnd w:id="0"/>
      <w:r>
        <w:rPr>
          <w:sz w:val="18"/>
          <w:szCs w:val="20"/>
          <w:lang w:val="uk-UA"/>
        </w:rPr>
        <w:tab/>
      </w:r>
      <w:r w:rsidR="00AA446E" w:rsidRPr="00F23AAE">
        <w:rPr>
          <w:sz w:val="18"/>
          <w:szCs w:val="20"/>
          <w:lang w:val="uk-UA"/>
        </w:rPr>
        <w:t xml:space="preserve">(повна назва </w:t>
      </w:r>
      <w:r w:rsidR="00F23AAE">
        <w:rPr>
          <w:sz w:val="18"/>
          <w:szCs w:val="20"/>
          <w:lang w:val="uk-UA"/>
        </w:rPr>
        <w:t>Оператора системи</w:t>
      </w:r>
      <w:r w:rsidR="004A1E93">
        <w:rPr>
          <w:sz w:val="18"/>
          <w:szCs w:val="20"/>
          <w:lang w:val="uk-UA"/>
        </w:rPr>
        <w:t xml:space="preserve"> розподілу</w:t>
      </w:r>
      <w:r w:rsidR="00F23AAE">
        <w:rPr>
          <w:sz w:val="18"/>
          <w:szCs w:val="20"/>
          <w:lang w:val="uk-UA"/>
        </w:rPr>
        <w:t>)</w:t>
      </w:r>
    </w:p>
    <w:p w:rsidR="00AA446E" w:rsidRPr="00AA446E" w:rsidRDefault="00AA446E" w:rsidP="00F23AAE">
      <w:pPr>
        <w:pStyle w:val="a3"/>
        <w:spacing w:before="0" w:beforeAutospacing="0" w:after="0" w:afterAutospacing="0"/>
        <w:rPr>
          <w:lang w:val="uk-UA"/>
        </w:rPr>
      </w:pPr>
      <w:r w:rsidRPr="00AA446E">
        <w:rPr>
          <w:lang w:val="uk-UA"/>
        </w:rPr>
        <w:t>в особі відповідального представника _____</w:t>
      </w:r>
      <w:r w:rsidR="00F23AAE">
        <w:rPr>
          <w:lang w:val="uk-UA"/>
        </w:rPr>
        <w:t>____________________</w:t>
      </w:r>
      <w:r w:rsidRPr="00AA446E">
        <w:rPr>
          <w:lang w:val="uk-UA"/>
        </w:rPr>
        <w:t>___________________________</w:t>
      </w:r>
      <w:r w:rsidRPr="00AA446E">
        <w:rPr>
          <w:lang w:val="uk-UA"/>
        </w:rPr>
        <w:br/>
      </w:r>
      <w:r w:rsidRPr="00AA446E">
        <w:rPr>
          <w:sz w:val="20"/>
          <w:szCs w:val="20"/>
          <w:lang w:val="uk-UA"/>
        </w:rPr>
        <w:t>                                                                                                                       </w:t>
      </w:r>
      <w:r w:rsidRPr="00F23AAE">
        <w:rPr>
          <w:sz w:val="18"/>
          <w:szCs w:val="20"/>
          <w:lang w:val="uk-UA"/>
        </w:rPr>
        <w:t>(посада, П. І. Б.)</w:t>
      </w:r>
      <w:r w:rsidRPr="00F23AAE">
        <w:rPr>
          <w:sz w:val="18"/>
          <w:szCs w:val="20"/>
          <w:lang w:val="uk-UA"/>
        </w:rPr>
        <w:br/>
      </w:r>
      <w:r w:rsidRPr="00AA446E">
        <w:rPr>
          <w:lang w:val="uk-UA"/>
        </w:rPr>
        <w:t>з метою встановлення величин екологічної, аварійної та технологічної броні електропостачання.</w:t>
      </w:r>
    </w:p>
    <w:p w:rsid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При цьому встановлено: </w:t>
      </w:r>
    </w:p>
    <w:p w:rsidR="00F23AAE" w:rsidRPr="00AA446E" w:rsidRDefault="00F23AAE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b/>
          <w:bCs/>
          <w:lang w:val="uk-UA"/>
        </w:rPr>
        <w:t xml:space="preserve">1. Загальні </w:t>
      </w:r>
      <w:r w:rsidR="002859C8">
        <w:rPr>
          <w:b/>
          <w:bCs/>
          <w:lang w:val="uk-UA"/>
        </w:rPr>
        <w:t>відомості (за договором).</w:t>
      </w:r>
    </w:p>
    <w:p w:rsidR="007B41F0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1.1. </w:t>
      </w:r>
      <w:r w:rsidR="004A1E93">
        <w:rPr>
          <w:lang w:val="uk-UA"/>
        </w:rPr>
        <w:t>Оператор системи розподілу</w:t>
      </w:r>
      <w:r w:rsidR="00F23AAE">
        <w:rPr>
          <w:lang w:val="uk-UA"/>
        </w:rPr>
        <w:t xml:space="preserve"> __________________</w:t>
      </w:r>
      <w:r w:rsidR="007B41F0">
        <w:rPr>
          <w:lang w:val="uk-UA"/>
        </w:rPr>
        <w:t>______________________</w:t>
      </w:r>
      <w:r w:rsidR="00F23AAE">
        <w:rPr>
          <w:lang w:val="uk-UA"/>
        </w:rPr>
        <w:t>________</w:t>
      </w:r>
      <w:r w:rsidR="007B41F0">
        <w:rPr>
          <w:lang w:val="uk-UA"/>
        </w:rPr>
        <w:t>________</w:t>
      </w:r>
    </w:p>
    <w:p w:rsidR="00CE38D1" w:rsidRPr="00CE38D1" w:rsidRDefault="00AA446E" w:rsidP="007B41F0">
      <w:pPr>
        <w:pStyle w:val="a3"/>
        <w:spacing w:before="0" w:beforeAutospacing="0" w:after="0" w:afterAutospacing="0"/>
        <w:jc w:val="center"/>
        <w:rPr>
          <w:sz w:val="18"/>
          <w:szCs w:val="20"/>
          <w:lang w:val="uk-UA"/>
        </w:rPr>
      </w:pPr>
      <w:r w:rsidRPr="00CE38D1">
        <w:rPr>
          <w:sz w:val="18"/>
          <w:szCs w:val="20"/>
          <w:lang w:val="uk-UA"/>
        </w:rPr>
        <w:t>(</w:t>
      </w:r>
      <w:r w:rsidR="007B41F0" w:rsidRPr="00CE38D1">
        <w:rPr>
          <w:sz w:val="18"/>
          <w:szCs w:val="20"/>
          <w:lang w:val="uk-UA"/>
        </w:rPr>
        <w:t xml:space="preserve">адреса, </w:t>
      </w:r>
      <w:r w:rsidRPr="00CE38D1">
        <w:rPr>
          <w:sz w:val="18"/>
          <w:szCs w:val="20"/>
          <w:lang w:val="uk-UA"/>
        </w:rPr>
        <w:t>телефон)</w:t>
      </w:r>
    </w:p>
    <w:p w:rsidR="00AA446E" w:rsidRPr="00AA446E" w:rsidRDefault="00CE38D1" w:rsidP="00CE38D1">
      <w:pPr>
        <w:pStyle w:val="a3"/>
        <w:spacing w:before="0" w:beforeAutospacing="0" w:after="0" w:afterAutospacing="0"/>
        <w:rPr>
          <w:lang w:val="uk-UA"/>
        </w:rPr>
      </w:pPr>
      <w:r>
        <w:rPr>
          <w:lang w:val="uk-UA"/>
        </w:rPr>
        <w:t>_____________________</w:t>
      </w:r>
      <w:r w:rsidR="00AA446E" w:rsidRPr="00AA446E">
        <w:rPr>
          <w:lang w:val="uk-UA"/>
        </w:rPr>
        <w:t>________________________________________________________________</w:t>
      </w:r>
    </w:p>
    <w:p w:rsidR="00CE38D1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1.2. </w:t>
      </w:r>
      <w:r w:rsidR="00CE38D1">
        <w:rPr>
          <w:lang w:val="uk-UA"/>
        </w:rPr>
        <w:t>Об’єкт С</w:t>
      </w:r>
      <w:r w:rsidRPr="00AA446E">
        <w:rPr>
          <w:lang w:val="uk-UA"/>
        </w:rPr>
        <w:t>поживач</w:t>
      </w:r>
      <w:r w:rsidR="00CE38D1">
        <w:rPr>
          <w:lang w:val="uk-UA"/>
        </w:rPr>
        <w:t>а</w:t>
      </w:r>
      <w:r w:rsidRPr="00AA446E">
        <w:rPr>
          <w:lang w:val="uk-UA"/>
        </w:rPr>
        <w:t xml:space="preserve"> </w:t>
      </w:r>
      <w:r w:rsidR="00CE38D1">
        <w:rPr>
          <w:lang w:val="uk-UA"/>
        </w:rPr>
        <w:t>_____________</w:t>
      </w:r>
      <w:r w:rsidRPr="00AA446E">
        <w:rPr>
          <w:lang w:val="uk-UA"/>
        </w:rPr>
        <w:t>________</w:t>
      </w:r>
      <w:r w:rsidR="00CE38D1">
        <w:rPr>
          <w:lang w:val="uk-UA"/>
        </w:rPr>
        <w:t>____________________________________________</w:t>
      </w:r>
    </w:p>
    <w:p w:rsidR="00AA446E" w:rsidRDefault="00AA446E" w:rsidP="00AA446E">
      <w:pPr>
        <w:pStyle w:val="a3"/>
        <w:spacing w:before="0" w:beforeAutospacing="0" w:after="0" w:afterAutospacing="0"/>
        <w:jc w:val="both"/>
        <w:rPr>
          <w:sz w:val="20"/>
          <w:szCs w:val="20"/>
          <w:lang w:val="uk-UA"/>
        </w:rPr>
      </w:pPr>
      <w:r w:rsidRPr="00AA446E">
        <w:rPr>
          <w:sz w:val="20"/>
          <w:szCs w:val="20"/>
          <w:lang w:val="uk-UA"/>
        </w:rPr>
        <w:t xml:space="preserve">                                                                                              </w:t>
      </w:r>
      <w:r w:rsidRPr="00CE38D1">
        <w:rPr>
          <w:sz w:val="18"/>
          <w:szCs w:val="20"/>
          <w:lang w:val="uk-UA"/>
        </w:rPr>
        <w:t>(</w:t>
      </w:r>
      <w:r w:rsidR="00CE38D1" w:rsidRPr="00CE38D1">
        <w:rPr>
          <w:sz w:val="18"/>
          <w:szCs w:val="20"/>
          <w:lang w:val="uk-UA"/>
        </w:rPr>
        <w:t>адреса</w:t>
      </w:r>
      <w:r w:rsidRPr="00CE38D1">
        <w:rPr>
          <w:sz w:val="18"/>
          <w:szCs w:val="20"/>
          <w:lang w:val="uk-UA"/>
        </w:rPr>
        <w:t>, телефон)</w:t>
      </w:r>
      <w:r w:rsidRPr="00AA446E">
        <w:rPr>
          <w:sz w:val="20"/>
          <w:szCs w:val="20"/>
          <w:lang w:val="uk-UA"/>
        </w:rPr>
        <w:t> </w:t>
      </w:r>
    </w:p>
    <w:p w:rsidR="002D2DB1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1.3. Особа, відповідальна за електрогосподарство ____</w:t>
      </w:r>
      <w:r w:rsidR="002D2DB1">
        <w:rPr>
          <w:lang w:val="uk-UA"/>
        </w:rPr>
        <w:t>____________________</w:t>
      </w:r>
      <w:r w:rsidRPr="00AA446E">
        <w:rPr>
          <w:lang w:val="uk-UA"/>
        </w:rPr>
        <w:t>__________________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sz w:val="20"/>
          <w:szCs w:val="20"/>
          <w:lang w:val="uk-UA"/>
        </w:rPr>
      </w:pPr>
      <w:r w:rsidRPr="00AA446E">
        <w:rPr>
          <w:sz w:val="20"/>
          <w:szCs w:val="20"/>
          <w:lang w:val="uk-UA"/>
        </w:rPr>
        <w:t>                                                                                                                       </w:t>
      </w:r>
      <w:r w:rsidR="002D2DB1">
        <w:rPr>
          <w:sz w:val="20"/>
          <w:szCs w:val="20"/>
          <w:lang w:val="uk-UA"/>
        </w:rPr>
        <w:t xml:space="preserve">            </w:t>
      </w:r>
      <w:r w:rsidRPr="00AA446E">
        <w:rPr>
          <w:sz w:val="20"/>
          <w:szCs w:val="20"/>
          <w:lang w:val="uk-UA"/>
        </w:rPr>
        <w:t xml:space="preserve"> </w:t>
      </w:r>
      <w:r w:rsidRPr="002D2DB1">
        <w:rPr>
          <w:sz w:val="18"/>
          <w:szCs w:val="20"/>
          <w:lang w:val="uk-UA"/>
        </w:rPr>
        <w:t>(посада, П. І. Б., телефон)</w:t>
      </w:r>
      <w:r w:rsidRPr="00AA446E">
        <w:rPr>
          <w:sz w:val="20"/>
          <w:szCs w:val="20"/>
          <w:lang w:val="uk-UA"/>
        </w:rPr>
        <w:t> </w:t>
      </w:r>
    </w:p>
    <w:p w:rsidR="002D2DB1" w:rsidRDefault="002859C8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1.4</w:t>
      </w:r>
      <w:r w:rsidR="00AA446E" w:rsidRPr="00AA446E">
        <w:rPr>
          <w:lang w:val="uk-UA"/>
        </w:rPr>
        <w:t xml:space="preserve">. Змінність роботи споживача: </w:t>
      </w:r>
    </w:p>
    <w:p w:rsidR="002D2DB1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перша зміна з ____ год. до _____ год.; </w:t>
      </w:r>
    </w:p>
    <w:p w:rsidR="002D2DB1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друга зміна з ____ год. до ____ год.; </w:t>
      </w:r>
    </w:p>
    <w:p w:rsidR="002D2DB1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третя зміна з ____ год. до ____ год.;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четверта зміна з ____ год. до ____ год. </w:t>
      </w:r>
    </w:p>
    <w:p w:rsidR="00AA446E" w:rsidRDefault="002859C8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1.5</w:t>
      </w:r>
      <w:r w:rsidR="00AA446E" w:rsidRPr="00AA446E">
        <w:rPr>
          <w:lang w:val="uk-UA"/>
        </w:rPr>
        <w:t>. Дозволена до використання потужність _____________</w:t>
      </w:r>
      <w:r w:rsidR="002D2DB1">
        <w:rPr>
          <w:lang w:val="uk-UA"/>
        </w:rPr>
        <w:t xml:space="preserve"> кВт.</w:t>
      </w:r>
    </w:p>
    <w:p w:rsidR="002D2DB1" w:rsidRPr="00AA446E" w:rsidRDefault="002D2DB1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b/>
          <w:bCs/>
          <w:lang w:val="uk-UA"/>
        </w:rPr>
        <w:t xml:space="preserve">2. Визначені при обстеженні величини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2.1. Середньомісячне електроспоживання __________________________ тис. кВт·год.          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2.2. Добове </w:t>
      </w:r>
      <w:r w:rsidR="002D2DB1" w:rsidRPr="00AA446E">
        <w:rPr>
          <w:lang w:val="uk-UA"/>
        </w:rPr>
        <w:t>ел</w:t>
      </w:r>
      <w:r w:rsidR="002D2DB1">
        <w:rPr>
          <w:lang w:val="uk-UA"/>
        </w:rPr>
        <w:t>ектро</w:t>
      </w:r>
      <w:r w:rsidR="002D2DB1" w:rsidRPr="00AA446E">
        <w:rPr>
          <w:lang w:val="uk-UA"/>
        </w:rPr>
        <w:t>споживання</w:t>
      </w:r>
      <w:r w:rsidRPr="00AA446E">
        <w:rPr>
          <w:lang w:val="uk-UA"/>
        </w:rPr>
        <w:t>, зима ____________ ти</w:t>
      </w:r>
      <w:r w:rsidR="002D2DB1">
        <w:rPr>
          <w:lang w:val="uk-UA"/>
        </w:rPr>
        <w:t>с. кВт·год., літо _________</w:t>
      </w:r>
      <w:r w:rsidRPr="00AA446E">
        <w:rPr>
          <w:lang w:val="uk-UA"/>
        </w:rPr>
        <w:t>__тис. кВт·год. </w:t>
      </w:r>
    </w:p>
    <w:p w:rsidR="002D2DB1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2.3. Середнє споживання потужності в години максимуму енергосистеми</w:t>
      </w:r>
      <w:r w:rsidR="002D2DB1">
        <w:rPr>
          <w:lang w:val="uk-UA"/>
        </w:rPr>
        <w:t>:</w:t>
      </w:r>
    </w:p>
    <w:p w:rsidR="002D2DB1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споживач: зима ______________, кВт, літо ______________, кВт;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субспоживачі: зима _____________, кВт, літо ____________, кВт</w:t>
      </w:r>
      <w:r w:rsidR="002D2DB1">
        <w:rPr>
          <w:lang w:val="uk-UA"/>
        </w:rPr>
        <w:t>.</w:t>
      </w:r>
    </w:p>
    <w:p w:rsidR="002D2DB1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2.4. Величина навантаження екологічної броні</w:t>
      </w:r>
      <w:r w:rsidR="002D2DB1">
        <w:rPr>
          <w:lang w:val="uk-UA"/>
        </w:rPr>
        <w:t xml:space="preserve"> </w:t>
      </w:r>
      <w:r w:rsidRPr="00AA446E">
        <w:rPr>
          <w:lang w:val="uk-UA"/>
        </w:rPr>
        <w:t>споживача</w:t>
      </w:r>
      <w:r w:rsidR="002D2DB1">
        <w:rPr>
          <w:lang w:val="uk-UA"/>
        </w:rPr>
        <w:t>: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потужність __________</w:t>
      </w:r>
      <w:r w:rsidR="002D2DB1">
        <w:rPr>
          <w:lang w:val="uk-UA"/>
        </w:rPr>
        <w:t xml:space="preserve"> </w:t>
      </w:r>
      <w:r w:rsidRPr="00AA446E">
        <w:rPr>
          <w:lang w:val="uk-UA"/>
        </w:rPr>
        <w:t>кВт; добове електроспоживання екологічної броні _____</w:t>
      </w:r>
      <w:r w:rsidR="002D2DB1">
        <w:rPr>
          <w:lang w:val="uk-UA"/>
        </w:rPr>
        <w:t>____</w:t>
      </w:r>
      <w:r w:rsidRPr="00AA446E">
        <w:rPr>
          <w:lang w:val="uk-UA"/>
        </w:rPr>
        <w:t xml:space="preserve"> тис. кВт·год.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субспоживачів (за н</w:t>
      </w:r>
      <w:r w:rsidR="002D2DB1">
        <w:rPr>
          <w:lang w:val="uk-UA"/>
        </w:rPr>
        <w:t>аявності) потужність ____</w:t>
      </w:r>
      <w:r w:rsidRPr="00AA446E">
        <w:rPr>
          <w:lang w:val="uk-UA"/>
        </w:rPr>
        <w:t>____ кВт; добове електроспоживання екологічної броні ________________</w:t>
      </w:r>
      <w:r w:rsidR="002D2DB1">
        <w:rPr>
          <w:lang w:val="uk-UA"/>
        </w:rPr>
        <w:t xml:space="preserve"> </w:t>
      </w:r>
      <w:r w:rsidRPr="00AA446E">
        <w:rPr>
          <w:lang w:val="uk-UA"/>
        </w:rPr>
        <w:t xml:space="preserve">тис. кВт·год.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2.5. Величина навантаження аварійної броні: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споживача потужність зима ____________</w:t>
      </w:r>
      <w:r w:rsidR="002859C8">
        <w:rPr>
          <w:lang w:val="uk-UA"/>
        </w:rPr>
        <w:t xml:space="preserve"> кВт, літо ___________</w:t>
      </w:r>
      <w:r w:rsidRPr="00AA446E">
        <w:rPr>
          <w:lang w:val="uk-UA"/>
        </w:rPr>
        <w:t xml:space="preserve"> кВт; добове електроспоживання аварійної броні зима __________ тис. кВт·год., літо ____________ тис. кВт·год. 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субспоживачів (за наявності) потужність зима __________ кВт, літо _______ кВт; добове електроспоживанн</w:t>
      </w:r>
      <w:r w:rsidR="002859C8">
        <w:rPr>
          <w:lang w:val="uk-UA"/>
        </w:rPr>
        <w:t>я аварійної броні зима _______</w:t>
      </w:r>
      <w:r w:rsidRPr="00AA446E">
        <w:rPr>
          <w:lang w:val="uk-UA"/>
        </w:rPr>
        <w:t>___</w:t>
      </w:r>
      <w:r w:rsidR="002859C8">
        <w:rPr>
          <w:lang w:val="uk-UA"/>
        </w:rPr>
        <w:t xml:space="preserve"> </w:t>
      </w:r>
      <w:r w:rsidRPr="00AA446E">
        <w:rPr>
          <w:lang w:val="uk-UA"/>
        </w:rPr>
        <w:t>тис. кВт·год., літо ___________ тис. кВт·год. 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2.6. Величина навантаження технологічної броні споживача: </w:t>
      </w:r>
      <w:r w:rsidR="002859C8">
        <w:rPr>
          <w:lang w:val="uk-UA"/>
        </w:rPr>
        <w:t>потужність зима ____________</w:t>
      </w:r>
      <w:r w:rsidRPr="00AA446E">
        <w:rPr>
          <w:lang w:val="uk-UA"/>
        </w:rPr>
        <w:t xml:space="preserve"> кВт, літо ___________</w:t>
      </w:r>
      <w:r w:rsidR="002859C8">
        <w:rPr>
          <w:lang w:val="uk-UA"/>
        </w:rPr>
        <w:t xml:space="preserve"> </w:t>
      </w:r>
      <w:r w:rsidRPr="00AA446E">
        <w:rPr>
          <w:lang w:val="uk-UA"/>
        </w:rPr>
        <w:t xml:space="preserve">кВт; час зупинки технологічного процесу ______ год. </w:t>
      </w:r>
    </w:p>
    <w:p w:rsid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b/>
          <w:bCs/>
          <w:lang w:val="uk-UA"/>
        </w:rPr>
        <w:lastRenderedPageBreak/>
        <w:t>3. Величини навантажень на живильних лініях</w:t>
      </w:r>
      <w:r w:rsidR="002859C8">
        <w:rPr>
          <w:lang w:val="uk-UA"/>
        </w:rPr>
        <w:t>.</w:t>
      </w:r>
    </w:p>
    <w:p w:rsidR="002859C8" w:rsidRDefault="002859C8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tbl>
      <w:tblPr>
        <w:tblStyle w:val="a4"/>
        <w:tblW w:w="107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2"/>
        <w:gridCol w:w="567"/>
        <w:gridCol w:w="567"/>
        <w:gridCol w:w="567"/>
        <w:gridCol w:w="567"/>
        <w:gridCol w:w="709"/>
        <w:gridCol w:w="567"/>
        <w:gridCol w:w="708"/>
        <w:gridCol w:w="709"/>
        <w:gridCol w:w="673"/>
        <w:gridCol w:w="674"/>
        <w:gridCol w:w="673"/>
        <w:gridCol w:w="674"/>
        <w:gridCol w:w="673"/>
        <w:gridCol w:w="674"/>
        <w:gridCol w:w="673"/>
        <w:gridCol w:w="674"/>
      </w:tblGrid>
      <w:tr w:rsidR="002268A0" w:rsidRPr="007C689A" w:rsidTr="002268A0">
        <w:tc>
          <w:tcPr>
            <w:tcW w:w="392" w:type="dxa"/>
            <w:vMerge w:val="restart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134" w:type="dxa"/>
            <w:gridSpan w:val="2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Диспетчерська назва</w:t>
            </w:r>
          </w:p>
        </w:tc>
        <w:tc>
          <w:tcPr>
            <w:tcW w:w="1134" w:type="dxa"/>
            <w:gridSpan w:val="2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Навантаження лінії</w:t>
            </w:r>
          </w:p>
        </w:tc>
        <w:tc>
          <w:tcPr>
            <w:tcW w:w="2693" w:type="dxa"/>
            <w:gridSpan w:val="4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Екологічна броня</w:t>
            </w:r>
          </w:p>
        </w:tc>
        <w:tc>
          <w:tcPr>
            <w:tcW w:w="2694" w:type="dxa"/>
            <w:gridSpan w:val="4"/>
            <w:vAlign w:val="center"/>
          </w:tcPr>
          <w:p w:rsidR="002268A0" w:rsidRDefault="002268A0" w:rsidP="007C689A">
            <w:pPr>
              <w:pStyle w:val="a3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Аварійна броня </w:t>
            </w:r>
          </w:p>
        </w:tc>
        <w:tc>
          <w:tcPr>
            <w:tcW w:w="2694" w:type="dxa"/>
            <w:gridSpan w:val="4"/>
            <w:vAlign w:val="center"/>
          </w:tcPr>
          <w:p w:rsidR="002268A0" w:rsidRDefault="002268A0" w:rsidP="007C689A">
            <w:pPr>
              <w:pStyle w:val="a3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Технологічна броня </w:t>
            </w:r>
          </w:p>
        </w:tc>
      </w:tr>
      <w:tr w:rsidR="002268A0" w:rsidRPr="007C689A" w:rsidTr="002268A0">
        <w:trPr>
          <w:cantSplit/>
          <w:trHeight w:val="3549"/>
        </w:trPr>
        <w:tc>
          <w:tcPr>
            <w:tcW w:w="392" w:type="dxa"/>
            <w:vMerge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Номер живильної підстанції</w:t>
            </w:r>
          </w:p>
        </w:tc>
        <w:tc>
          <w:tcPr>
            <w:tcW w:w="567" w:type="dxa"/>
            <w:textDirection w:val="btLr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Живляча лінія, напруга, кВ</w:t>
            </w:r>
          </w:p>
        </w:tc>
        <w:tc>
          <w:tcPr>
            <w:tcW w:w="567" w:type="dxa"/>
            <w:textDirection w:val="btLr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 xml:space="preserve">Зима, </w:t>
            </w:r>
          </w:p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кВт</w:t>
            </w:r>
          </w:p>
        </w:tc>
        <w:tc>
          <w:tcPr>
            <w:tcW w:w="567" w:type="dxa"/>
            <w:textDirection w:val="btLr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 xml:space="preserve">Літо, </w:t>
            </w:r>
          </w:p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кВт</w:t>
            </w:r>
          </w:p>
        </w:tc>
        <w:tc>
          <w:tcPr>
            <w:tcW w:w="709" w:type="dxa"/>
            <w:textDirection w:val="btLr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 xml:space="preserve">Перелік струмоприймачів, назва, установлена одинична потужність (кВт), кількість однотипних </w:t>
            </w:r>
          </w:p>
        </w:tc>
        <w:tc>
          <w:tcPr>
            <w:tcW w:w="567" w:type="dxa"/>
            <w:textDirection w:val="btLr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Категорійність електропостачання за фактичною схемою</w:t>
            </w:r>
          </w:p>
        </w:tc>
        <w:tc>
          <w:tcPr>
            <w:tcW w:w="708" w:type="dxa"/>
            <w:textDirection w:val="btLr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Величина</w:t>
            </w:r>
            <w:r>
              <w:rPr>
                <w:sz w:val="18"/>
                <w:szCs w:val="18"/>
                <w:lang w:val="uk-UA"/>
              </w:rPr>
              <w:t xml:space="preserve"> потужності струмоприймачів, кВт</w:t>
            </w:r>
          </w:p>
        </w:tc>
        <w:tc>
          <w:tcPr>
            <w:tcW w:w="709" w:type="dxa"/>
            <w:textDirection w:val="btLr"/>
            <w:vAlign w:val="center"/>
          </w:tcPr>
          <w:p w:rsidR="002268A0" w:rsidRPr="007C689A" w:rsidRDefault="002268A0" w:rsidP="002268A0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 яку лінію переводиться навантаження екологічної броні, спосіб переведення (вручну, АВР) </w:t>
            </w:r>
          </w:p>
        </w:tc>
        <w:tc>
          <w:tcPr>
            <w:tcW w:w="673" w:type="dxa"/>
            <w:textDirection w:val="btLr"/>
            <w:vAlign w:val="center"/>
          </w:tcPr>
          <w:p w:rsidR="002268A0" w:rsidRPr="007C689A" w:rsidRDefault="002268A0" w:rsidP="00102E4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 xml:space="preserve">Перелік струмоприймачів, назва, установлена одинична потужність (кВт), кількість однотипних </w:t>
            </w:r>
          </w:p>
        </w:tc>
        <w:tc>
          <w:tcPr>
            <w:tcW w:w="674" w:type="dxa"/>
            <w:textDirection w:val="btLr"/>
            <w:vAlign w:val="center"/>
          </w:tcPr>
          <w:p w:rsidR="002268A0" w:rsidRPr="007C689A" w:rsidRDefault="002268A0" w:rsidP="00102E4A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Категорійність електропостачання за фактичною схемою</w:t>
            </w:r>
          </w:p>
        </w:tc>
        <w:tc>
          <w:tcPr>
            <w:tcW w:w="673" w:type="dxa"/>
            <w:textDirection w:val="btLr"/>
            <w:vAlign w:val="center"/>
          </w:tcPr>
          <w:p w:rsidR="002268A0" w:rsidRPr="007C689A" w:rsidRDefault="002268A0" w:rsidP="00102E4A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Величина</w:t>
            </w:r>
            <w:r>
              <w:rPr>
                <w:sz w:val="18"/>
                <w:szCs w:val="18"/>
                <w:lang w:val="uk-UA"/>
              </w:rPr>
              <w:t xml:space="preserve"> потужності струмоприймачів, кВт</w:t>
            </w:r>
          </w:p>
        </w:tc>
        <w:tc>
          <w:tcPr>
            <w:tcW w:w="674" w:type="dxa"/>
            <w:textDirection w:val="btLr"/>
            <w:vAlign w:val="center"/>
          </w:tcPr>
          <w:p w:rsidR="002268A0" w:rsidRPr="007C689A" w:rsidRDefault="002268A0" w:rsidP="00102E4A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 яку лінію переводиться навантаження екологічної броні, спосіб переведення (вручну, АВР) </w:t>
            </w:r>
          </w:p>
        </w:tc>
        <w:tc>
          <w:tcPr>
            <w:tcW w:w="673" w:type="dxa"/>
            <w:textDirection w:val="btLr"/>
            <w:vAlign w:val="center"/>
          </w:tcPr>
          <w:p w:rsidR="002268A0" w:rsidRPr="007C689A" w:rsidRDefault="002268A0" w:rsidP="00102E4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 xml:space="preserve">Перелік струмоприймачів, назва, установлена одинична потужність (кВт), кількість однотипних </w:t>
            </w:r>
          </w:p>
        </w:tc>
        <w:tc>
          <w:tcPr>
            <w:tcW w:w="674" w:type="dxa"/>
            <w:textDirection w:val="btLr"/>
            <w:vAlign w:val="center"/>
          </w:tcPr>
          <w:p w:rsidR="002268A0" w:rsidRPr="007C689A" w:rsidRDefault="002268A0" w:rsidP="00102E4A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Категорійність електропостачання за фактичною схемою</w:t>
            </w:r>
          </w:p>
        </w:tc>
        <w:tc>
          <w:tcPr>
            <w:tcW w:w="673" w:type="dxa"/>
            <w:textDirection w:val="btLr"/>
            <w:vAlign w:val="center"/>
          </w:tcPr>
          <w:p w:rsidR="002268A0" w:rsidRPr="007C689A" w:rsidRDefault="002268A0" w:rsidP="00102E4A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Величина</w:t>
            </w:r>
            <w:r>
              <w:rPr>
                <w:sz w:val="18"/>
                <w:szCs w:val="18"/>
                <w:lang w:val="uk-UA"/>
              </w:rPr>
              <w:t xml:space="preserve"> потужності струмоприймачів, кВт</w:t>
            </w:r>
          </w:p>
        </w:tc>
        <w:tc>
          <w:tcPr>
            <w:tcW w:w="674" w:type="dxa"/>
            <w:textDirection w:val="btLr"/>
            <w:vAlign w:val="center"/>
          </w:tcPr>
          <w:p w:rsidR="002268A0" w:rsidRPr="007C689A" w:rsidRDefault="002268A0" w:rsidP="00102E4A">
            <w:pPr>
              <w:pStyle w:val="a3"/>
              <w:spacing w:before="0" w:beforeAutospacing="0" w:after="0" w:afterAutospacing="0"/>
              <w:ind w:left="113" w:right="113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На яку лінію переводиться навантаження екологічної броні, спосіб переведення (вручну, АВР) </w:t>
            </w:r>
          </w:p>
        </w:tc>
      </w:tr>
      <w:tr w:rsidR="002268A0" w:rsidRPr="007C689A" w:rsidTr="002268A0">
        <w:tc>
          <w:tcPr>
            <w:tcW w:w="392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708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673" w:type="dxa"/>
            <w:vAlign w:val="center"/>
          </w:tcPr>
          <w:p w:rsidR="002268A0" w:rsidRDefault="002268A0" w:rsidP="002E22D4">
            <w:pPr>
              <w:pStyle w:val="a3"/>
              <w:spacing w:before="0" w:after="0"/>
              <w:jc w:val="center"/>
              <w:rPr>
                <w:sz w:val="18"/>
                <w:szCs w:val="18"/>
                <w:lang w:val="uk-UA"/>
              </w:rPr>
            </w:pPr>
            <w:r w:rsidRPr="007C689A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674" w:type="dxa"/>
            <w:vAlign w:val="center"/>
          </w:tcPr>
          <w:p w:rsidR="002268A0" w:rsidRPr="002268A0" w:rsidRDefault="002268A0" w:rsidP="00B927F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11 </w:t>
            </w:r>
          </w:p>
        </w:tc>
        <w:tc>
          <w:tcPr>
            <w:tcW w:w="673" w:type="dxa"/>
            <w:vAlign w:val="center"/>
          </w:tcPr>
          <w:p w:rsidR="002268A0" w:rsidRPr="002268A0" w:rsidRDefault="002268A0" w:rsidP="00B927F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12 </w:t>
            </w:r>
          </w:p>
        </w:tc>
        <w:tc>
          <w:tcPr>
            <w:tcW w:w="674" w:type="dxa"/>
            <w:vAlign w:val="center"/>
          </w:tcPr>
          <w:p w:rsidR="002268A0" w:rsidRPr="002268A0" w:rsidRDefault="002268A0" w:rsidP="00B927F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13 </w:t>
            </w:r>
          </w:p>
        </w:tc>
        <w:tc>
          <w:tcPr>
            <w:tcW w:w="673" w:type="dxa"/>
            <w:vAlign w:val="center"/>
          </w:tcPr>
          <w:p w:rsidR="002268A0" w:rsidRPr="002268A0" w:rsidRDefault="002268A0" w:rsidP="00B927F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14 </w:t>
            </w:r>
          </w:p>
        </w:tc>
        <w:tc>
          <w:tcPr>
            <w:tcW w:w="674" w:type="dxa"/>
            <w:vAlign w:val="center"/>
          </w:tcPr>
          <w:p w:rsidR="002268A0" w:rsidRPr="002268A0" w:rsidRDefault="002268A0" w:rsidP="00B927F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15 </w:t>
            </w:r>
          </w:p>
        </w:tc>
        <w:tc>
          <w:tcPr>
            <w:tcW w:w="673" w:type="dxa"/>
            <w:vAlign w:val="center"/>
          </w:tcPr>
          <w:p w:rsidR="002268A0" w:rsidRPr="002268A0" w:rsidRDefault="002268A0" w:rsidP="00B927F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16 </w:t>
            </w:r>
          </w:p>
        </w:tc>
        <w:tc>
          <w:tcPr>
            <w:tcW w:w="674" w:type="dxa"/>
            <w:vAlign w:val="center"/>
          </w:tcPr>
          <w:p w:rsidR="002268A0" w:rsidRPr="002268A0" w:rsidRDefault="002268A0" w:rsidP="00B927F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  <w:r w:rsidRPr="002268A0">
              <w:rPr>
                <w:sz w:val="18"/>
                <w:szCs w:val="18"/>
                <w:lang w:val="uk-UA"/>
              </w:rPr>
              <w:t>17 </w:t>
            </w:r>
          </w:p>
        </w:tc>
      </w:tr>
      <w:tr w:rsidR="002268A0" w:rsidRPr="007C689A" w:rsidTr="002268A0">
        <w:tc>
          <w:tcPr>
            <w:tcW w:w="392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3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674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2268A0" w:rsidRPr="007C689A" w:rsidTr="002268A0">
        <w:tc>
          <w:tcPr>
            <w:tcW w:w="392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3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4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3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4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3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4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3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674" w:type="dxa"/>
            <w:vAlign w:val="center"/>
          </w:tcPr>
          <w:p w:rsidR="002268A0" w:rsidRPr="007C689A" w:rsidRDefault="002268A0" w:rsidP="007C689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2859C8" w:rsidRDefault="002859C8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2859C8" w:rsidRDefault="002859C8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b/>
          <w:bCs/>
          <w:lang w:val="uk-UA"/>
        </w:rPr>
        <w:t xml:space="preserve">4. Прикінцева частина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4.1. Перелік живильних ліній, на яких згруповані струмоприймачі екологічної броні електропостачання за їх диспетчерськими найменуваннями __</w:t>
      </w:r>
      <w:r w:rsidR="002268A0">
        <w:rPr>
          <w:lang w:val="uk-UA"/>
        </w:rPr>
        <w:t>________________________</w:t>
      </w:r>
      <w:r w:rsidRPr="00AA446E">
        <w:rPr>
          <w:lang w:val="uk-UA"/>
        </w:rPr>
        <w:t>_______</w:t>
      </w:r>
      <w:r w:rsidRPr="00AA446E">
        <w:rPr>
          <w:lang w:val="uk-UA"/>
        </w:rPr>
        <w:br/>
      </w:r>
      <w:r w:rsidR="002268A0">
        <w:rPr>
          <w:lang w:val="uk-UA"/>
        </w:rPr>
        <w:t>____________________</w:t>
      </w:r>
      <w:r w:rsidRPr="00AA446E">
        <w:rPr>
          <w:lang w:val="uk-UA"/>
        </w:rPr>
        <w:t>_________________________________________________________________</w:t>
      </w:r>
      <w:r w:rsidRPr="00AA446E">
        <w:rPr>
          <w:lang w:val="uk-UA"/>
        </w:rPr>
        <w:br/>
        <w:t>4.2. Перелік живильних ліній, на яких згруповані струмоприймачі аварійної броні електропостачання за їх диспетчерськими найменуваннями ________</w:t>
      </w:r>
      <w:r w:rsidR="002268A0">
        <w:rPr>
          <w:lang w:val="uk-UA"/>
        </w:rPr>
        <w:t>___________________</w:t>
      </w:r>
      <w:r w:rsidRPr="00AA446E">
        <w:rPr>
          <w:lang w:val="uk-UA"/>
        </w:rPr>
        <w:t>______</w:t>
      </w:r>
      <w:r w:rsidRPr="00AA446E">
        <w:rPr>
          <w:lang w:val="uk-UA"/>
        </w:rPr>
        <w:br/>
        <w:t>___________________________________________________________</w:t>
      </w:r>
      <w:r w:rsidR="002268A0">
        <w:rPr>
          <w:lang w:val="uk-UA"/>
        </w:rPr>
        <w:t>____________________</w:t>
      </w:r>
      <w:r w:rsidRPr="00AA446E">
        <w:rPr>
          <w:lang w:val="uk-UA"/>
        </w:rPr>
        <w:t xml:space="preserve">______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4.3. Перелік живильних ліній, які можуть бути відключені після закінчення часу, необхідного для завершення технологічного процесу за їх диспетчерськими найменуваннями, інтервал часу (год.) до відключення</w:t>
      </w:r>
      <w:r w:rsidR="002268A0">
        <w:rPr>
          <w:lang w:val="uk-UA"/>
        </w:rPr>
        <w:t xml:space="preserve"> </w:t>
      </w:r>
      <w:r w:rsidRPr="00AA446E">
        <w:rPr>
          <w:lang w:val="uk-UA"/>
        </w:rPr>
        <w:t>_</w:t>
      </w:r>
      <w:r w:rsidR="002268A0">
        <w:rPr>
          <w:lang w:val="uk-UA"/>
        </w:rPr>
        <w:t>____________________________</w:t>
      </w:r>
      <w:r w:rsidRPr="00AA446E">
        <w:rPr>
          <w:lang w:val="uk-UA"/>
        </w:rPr>
        <w:t>_______________</w:t>
      </w:r>
      <w:r w:rsidR="002268A0">
        <w:rPr>
          <w:lang w:val="uk-UA"/>
        </w:rPr>
        <w:t>_________________________</w:t>
      </w:r>
      <w:r w:rsidRPr="00AA446E">
        <w:rPr>
          <w:lang w:val="uk-UA"/>
        </w:rPr>
        <w:t xml:space="preserve">__ </w:t>
      </w:r>
    </w:p>
    <w:p w:rsidR="00FA2633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>4.4. Перелік живильних ліній, які можуть бути відключені негайно з центрів живлення електропередавальної організації або споживача за їх диспетчерськими найменуваннями, та їх навантаження</w:t>
      </w:r>
      <w:r w:rsidR="002268A0">
        <w:rPr>
          <w:lang w:val="uk-UA"/>
        </w:rPr>
        <w:t xml:space="preserve"> _______</w:t>
      </w:r>
      <w:r w:rsidRPr="00AA446E">
        <w:rPr>
          <w:lang w:val="uk-UA"/>
        </w:rPr>
        <w:t>_________________________________________________________________</w:t>
      </w:r>
      <w:r w:rsidRPr="00AA446E">
        <w:rPr>
          <w:lang w:val="uk-UA"/>
        </w:rPr>
        <w:br/>
      </w:r>
    </w:p>
    <w:p w:rsidR="00AA446E" w:rsidRPr="00FA2633" w:rsidRDefault="00FA2633" w:rsidP="00AA446E">
      <w:pPr>
        <w:pStyle w:val="a3"/>
        <w:spacing w:before="0" w:beforeAutospacing="0" w:after="0" w:afterAutospacing="0"/>
        <w:jc w:val="both"/>
        <w:rPr>
          <w:b/>
          <w:lang w:val="uk-UA"/>
        </w:rPr>
      </w:pPr>
      <w:r w:rsidRPr="00FA2633">
        <w:rPr>
          <w:b/>
          <w:lang w:val="uk-UA"/>
        </w:rPr>
        <w:t xml:space="preserve">5. </w:t>
      </w:r>
      <w:r>
        <w:rPr>
          <w:b/>
          <w:lang w:val="uk-UA"/>
        </w:rPr>
        <w:t>Величина екологічної броні С</w:t>
      </w:r>
      <w:r w:rsidRPr="00FA2633">
        <w:rPr>
          <w:b/>
          <w:lang w:val="uk-UA"/>
        </w:rPr>
        <w:t>поживача: потужність ___________ кВт, добове електроспоживання ___________ тис. кВт·год.</w:t>
      </w:r>
    </w:p>
    <w:p w:rsidR="00FA2633" w:rsidRDefault="00FA2633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08160B" w:rsidRDefault="0008160B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5"/>
        <w:gridCol w:w="3095"/>
        <w:gridCol w:w="3646"/>
      </w:tblGrid>
      <w:tr w:rsidR="00FA2633" w:rsidTr="0008160B">
        <w:tc>
          <w:tcPr>
            <w:tcW w:w="3474" w:type="dxa"/>
          </w:tcPr>
          <w:p w:rsidR="00FA2633" w:rsidRDefault="004A1E93" w:rsidP="00FA2633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  <w:r>
              <w:rPr>
                <w:b/>
                <w:sz w:val="23"/>
                <w:szCs w:val="23"/>
                <w:lang w:eastAsia="ru-RU"/>
              </w:rPr>
              <w:t xml:space="preserve">Оператор системи розподілу </w:t>
            </w:r>
          </w:p>
          <w:p w:rsidR="0008160B" w:rsidRDefault="0008160B" w:rsidP="00FA2633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</w:p>
          <w:p w:rsidR="0008160B" w:rsidRDefault="0008160B" w:rsidP="00FA2633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</w:p>
          <w:p w:rsidR="0008160B" w:rsidRPr="00573F64" w:rsidRDefault="0008160B" w:rsidP="00FA2633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</w:p>
          <w:p w:rsidR="00FA2633" w:rsidRDefault="0008160B" w:rsidP="00AA446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4125E8">
              <w:rPr>
                <w:lang w:val="uk-UA"/>
              </w:rPr>
              <w:t>__________________________</w:t>
            </w:r>
          </w:p>
          <w:p w:rsidR="0008160B" w:rsidRDefault="0008160B" w:rsidP="00AA446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297" w:type="dxa"/>
          </w:tcPr>
          <w:p w:rsidR="00FA2633" w:rsidRDefault="00FA2633" w:rsidP="00AA446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651" w:type="dxa"/>
          </w:tcPr>
          <w:p w:rsidR="00FA2633" w:rsidRDefault="0008160B" w:rsidP="0008160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4125E8">
              <w:rPr>
                <w:lang w:val="uk-UA"/>
              </w:rPr>
              <w:t>Величину екологічної броні електропостачання</w:t>
            </w:r>
            <w:r>
              <w:rPr>
                <w:lang w:val="uk-UA"/>
              </w:rPr>
              <w:t xml:space="preserve"> затверджую:</w:t>
            </w:r>
          </w:p>
          <w:p w:rsidR="0008160B" w:rsidRDefault="0008160B" w:rsidP="0008160B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  <w:p w:rsidR="0008160B" w:rsidRDefault="0008160B" w:rsidP="0008160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4125E8">
              <w:rPr>
                <w:lang w:val="uk-UA"/>
              </w:rPr>
              <w:t>___________________</w:t>
            </w:r>
            <w:r>
              <w:rPr>
                <w:lang w:val="uk-UA"/>
              </w:rPr>
              <w:t>__</w:t>
            </w:r>
            <w:r w:rsidRPr="004125E8">
              <w:rPr>
                <w:lang w:val="uk-UA"/>
              </w:rPr>
              <w:t>_______</w:t>
            </w:r>
          </w:p>
          <w:p w:rsidR="0008160B" w:rsidRDefault="0008160B" w:rsidP="0008160B">
            <w:pPr>
              <w:pStyle w:val="a3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sz w:val="18"/>
                <w:lang w:val="uk-UA"/>
              </w:rPr>
              <w:t>назва контролюючого органу)</w:t>
            </w:r>
          </w:p>
          <w:p w:rsidR="0008160B" w:rsidRDefault="0008160B" w:rsidP="0008160B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4125E8">
              <w:rPr>
                <w:lang w:val="uk-UA"/>
              </w:rPr>
              <w:t>_____________________</w:t>
            </w:r>
            <w:r>
              <w:rPr>
                <w:lang w:val="uk-UA"/>
              </w:rPr>
              <w:t>__</w:t>
            </w:r>
            <w:r w:rsidRPr="004125E8">
              <w:rPr>
                <w:lang w:val="uk-UA"/>
              </w:rPr>
              <w:t>_____</w:t>
            </w:r>
          </w:p>
        </w:tc>
      </w:tr>
      <w:tr w:rsidR="0008160B" w:rsidTr="0008160B">
        <w:tc>
          <w:tcPr>
            <w:tcW w:w="3474" w:type="dxa"/>
          </w:tcPr>
          <w:p w:rsidR="0008160B" w:rsidRDefault="0008160B" w:rsidP="00FA2633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  <w:r w:rsidRPr="004125E8">
              <w:t>«____»____________ 20___р.</w:t>
            </w:r>
          </w:p>
        </w:tc>
        <w:tc>
          <w:tcPr>
            <w:tcW w:w="3297" w:type="dxa"/>
          </w:tcPr>
          <w:p w:rsidR="0008160B" w:rsidRDefault="0008160B" w:rsidP="00AA446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651" w:type="dxa"/>
          </w:tcPr>
          <w:p w:rsidR="0008160B" w:rsidRDefault="0008160B" w:rsidP="00102E4A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  <w:r w:rsidRPr="004125E8">
              <w:t>«____»____________ 20___р.</w:t>
            </w:r>
          </w:p>
        </w:tc>
      </w:tr>
      <w:tr w:rsidR="0008160B" w:rsidTr="0008160B">
        <w:tc>
          <w:tcPr>
            <w:tcW w:w="3474" w:type="dxa"/>
          </w:tcPr>
          <w:p w:rsidR="0008160B" w:rsidRDefault="0008160B" w:rsidP="00FA2633">
            <w:pPr>
              <w:pStyle w:val="2"/>
              <w:jc w:val="both"/>
              <w:rPr>
                <w:b/>
                <w:sz w:val="23"/>
                <w:szCs w:val="23"/>
                <w:lang w:eastAsia="ru-RU"/>
              </w:rPr>
            </w:pPr>
          </w:p>
        </w:tc>
        <w:tc>
          <w:tcPr>
            <w:tcW w:w="3297" w:type="dxa"/>
          </w:tcPr>
          <w:p w:rsidR="0008160B" w:rsidRDefault="0008160B" w:rsidP="00AA446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  <w:tc>
          <w:tcPr>
            <w:tcW w:w="3651" w:type="dxa"/>
          </w:tcPr>
          <w:p w:rsidR="0008160B" w:rsidRDefault="0008160B" w:rsidP="00AA446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</w:tbl>
    <w:p w:rsidR="00FA2633" w:rsidRDefault="00FA2633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FA2633" w:rsidRDefault="00FA2633" w:rsidP="00AA446E">
      <w:pPr>
        <w:pStyle w:val="a3"/>
        <w:spacing w:before="0" w:beforeAutospacing="0" w:after="0" w:afterAutospacing="0"/>
        <w:jc w:val="both"/>
        <w:rPr>
          <w:lang w:val="uk-UA"/>
        </w:rPr>
      </w:pP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b/>
          <w:bCs/>
          <w:lang w:val="uk-UA"/>
        </w:rPr>
        <w:t xml:space="preserve">Примітка. </w:t>
      </w:r>
    </w:p>
    <w:p w:rsidR="00AA446E" w:rsidRPr="00AA446E" w:rsidRDefault="00AA446E" w:rsidP="00AA446E">
      <w:pPr>
        <w:pStyle w:val="a3"/>
        <w:spacing w:before="0" w:beforeAutospacing="0" w:after="0" w:afterAutospacing="0"/>
        <w:jc w:val="both"/>
        <w:rPr>
          <w:lang w:val="uk-UA"/>
        </w:rPr>
      </w:pPr>
      <w:r w:rsidRPr="00AA446E">
        <w:rPr>
          <w:lang w:val="uk-UA"/>
        </w:rPr>
        <w:t xml:space="preserve">В Акті чітко заповнюються чорнилом або кульковою ручкою передбачені формою відомості, незаповнені графи прокреслюються, виправлення (підчистки) не допускаються. </w:t>
      </w:r>
    </w:p>
    <w:sectPr w:rsidR="00AA446E" w:rsidRPr="00AA446E" w:rsidSect="00FA2633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CF2" w:rsidRDefault="00254CF2" w:rsidP="009B3F33">
      <w:r>
        <w:separator/>
      </w:r>
    </w:p>
  </w:endnote>
  <w:endnote w:type="continuationSeparator" w:id="0">
    <w:p w:rsidR="00254CF2" w:rsidRDefault="00254CF2" w:rsidP="009B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CF2" w:rsidRDefault="00254CF2" w:rsidP="009B3F33">
      <w:r>
        <w:separator/>
      </w:r>
    </w:p>
  </w:footnote>
  <w:footnote w:type="continuationSeparator" w:id="0">
    <w:p w:rsidR="00254CF2" w:rsidRDefault="00254CF2" w:rsidP="009B3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5E8"/>
    <w:rsid w:val="0008160B"/>
    <w:rsid w:val="002268A0"/>
    <w:rsid w:val="00254CF2"/>
    <w:rsid w:val="002859C8"/>
    <w:rsid w:val="002D2DB1"/>
    <w:rsid w:val="003D706B"/>
    <w:rsid w:val="003F612F"/>
    <w:rsid w:val="004125E8"/>
    <w:rsid w:val="004A1E93"/>
    <w:rsid w:val="00684E7A"/>
    <w:rsid w:val="00753A5F"/>
    <w:rsid w:val="00763490"/>
    <w:rsid w:val="007B41F0"/>
    <w:rsid w:val="007C689A"/>
    <w:rsid w:val="009B3F33"/>
    <w:rsid w:val="00A979BD"/>
    <w:rsid w:val="00AA446E"/>
    <w:rsid w:val="00CE38D1"/>
    <w:rsid w:val="00F23AAE"/>
    <w:rsid w:val="00FA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D2B2B6-7F9C-4244-AEED-6BAF8583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5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26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A44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5E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12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A446E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5">
    <w:name w:val="header"/>
    <w:basedOn w:val="a"/>
    <w:link w:val="a6"/>
    <w:uiPriority w:val="99"/>
    <w:unhideWhenUsed/>
    <w:rsid w:val="009B3F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3F3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3F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3F3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A2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2"/>
    <w:basedOn w:val="a"/>
    <w:link w:val="20"/>
    <w:rsid w:val="00FA2633"/>
    <w:rPr>
      <w:rFonts w:eastAsia="Times New Roman"/>
      <w:szCs w:val="20"/>
      <w:lang w:val="uk-UA" w:eastAsia="x-none"/>
    </w:rPr>
  </w:style>
  <w:style w:type="character" w:customStyle="1" w:styleId="20">
    <w:name w:val="Основной текст 2 Знак"/>
    <w:basedOn w:val="a0"/>
    <w:link w:val="2"/>
    <w:rsid w:val="00FA2633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paragraph" w:styleId="a9">
    <w:name w:val="Balloon Text"/>
    <w:basedOn w:val="a"/>
    <w:link w:val="aa"/>
    <w:uiPriority w:val="99"/>
    <w:semiHidden/>
    <w:unhideWhenUsed/>
    <w:rsid w:val="004A1E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1E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8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AC3B75-E800-48FF-B425-3940B96603D0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2.xml><?xml version="1.0" encoding="utf-8"?>
<ds:datastoreItem xmlns:ds="http://schemas.openxmlformats.org/officeDocument/2006/customXml" ds:itemID="{445CA884-7429-491D-82D4-AF383EE1AD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A43E7-45F7-4CF1-B20B-FAE9C28B2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Andruschik Kseniya</dc:creator>
  <cp:lastModifiedBy>Filatova Elena</cp:lastModifiedBy>
  <cp:revision>5</cp:revision>
  <cp:lastPrinted>2018-09-27T10:47:00Z</cp:lastPrinted>
  <dcterms:created xsi:type="dcterms:W3CDTF">2018-10-01T06:22:00Z</dcterms:created>
  <dcterms:modified xsi:type="dcterms:W3CDTF">2019-11-21T11:39:00Z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